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24" w:rsidRDefault="00C91C24" w:rsidP="00C91C24">
      <w:r>
        <w:t>LINKÖPINGS - NORRKÖPINGS FÖRSVARSOMRÅDE Stabsexpeditionen</w:t>
      </w:r>
    </w:p>
    <w:p w:rsidR="00C91C24" w:rsidRDefault="00C91C24" w:rsidP="00C91C24">
      <w:r>
        <w:t>Till Försvarsstabens luftförsvarsavdelning.</w:t>
      </w:r>
    </w:p>
    <w:p w:rsidR="00C91C24" w:rsidRDefault="00C91C24" w:rsidP="00C91C24">
      <w:r>
        <w:t>På uppdrag av försvarsstabens luftförsvarsavdelning får jag efter verkställd utredning härmed vördsamt avgiva nedanstående rapport.</w:t>
      </w:r>
    </w:p>
    <w:p w:rsidR="00C91C24" w:rsidRDefault="00C91C24" w:rsidP="00C91C24">
      <w:r>
        <w:t>1.</w:t>
      </w:r>
      <w:r>
        <w:tab/>
      </w:r>
      <w:r>
        <w:tab/>
        <w:t xml:space="preserve">Rapportörens plats: Fru Lisa </w:t>
      </w:r>
      <w:proofErr w:type="spellStart"/>
      <w:r>
        <w:t>Specht</w:t>
      </w:r>
      <w:proofErr w:type="spellEnd"/>
      <w:r>
        <w:t>, Vagnstad gård,</w:t>
      </w:r>
      <w:r w:rsidR="0029440A">
        <w:t xml:space="preserve"> </w:t>
      </w:r>
      <w:proofErr w:type="spellStart"/>
      <w:r>
        <w:t>Häradshammar</w:t>
      </w:r>
      <w:proofErr w:type="spellEnd"/>
      <w:r>
        <w:t xml:space="preserve">, </w:t>
      </w:r>
      <w:r w:rsidR="0029440A">
        <w:br/>
      </w:r>
      <w:proofErr w:type="spellStart"/>
      <w:r>
        <w:t>tel</w:t>
      </w:r>
      <w:proofErr w:type="spellEnd"/>
      <w:r>
        <w:t xml:space="preserve"> 20, befann sig, då hon iakttog fenomenet, å kökstrappan på gårdens sydsida (enligt fältkarta skala 1:100000: gården vid "d" i Vagnstad, 1600 m sydost </w:t>
      </w:r>
      <w:proofErr w:type="spellStart"/>
      <w:r>
        <w:t>Häradshammars</w:t>
      </w:r>
      <w:proofErr w:type="spellEnd"/>
      <w:r>
        <w:t xml:space="preserve"> kyrka).</w:t>
      </w:r>
    </w:p>
    <w:p w:rsidR="00C91C24" w:rsidRDefault="00C91C24" w:rsidP="00C91C24">
      <w:r>
        <w:t>2.</w:t>
      </w:r>
      <w:r>
        <w:tab/>
      </w:r>
      <w:r>
        <w:tab/>
        <w:t>Tidpunkt: 31/7 1946 kl 2120.</w:t>
      </w:r>
    </w:p>
    <w:p w:rsidR="00C91C24" w:rsidRDefault="00C91C24" w:rsidP="00C91C24">
      <w:r>
        <w:t>3.</w:t>
      </w:r>
      <w:r>
        <w:tab/>
      </w:r>
      <w:r>
        <w:tab/>
        <w:t xml:space="preserve">Riktning, i vilken fenomenet observerats: ostsydost (enligt fältkartan vid "r" i </w:t>
      </w:r>
      <w:proofErr w:type="spellStart"/>
      <w:r>
        <w:t>Åkerby</w:t>
      </w:r>
      <w:proofErr w:type="spellEnd"/>
      <w:r>
        <w:t>).</w:t>
      </w:r>
    </w:p>
    <w:p w:rsidR="00C91C24" w:rsidRDefault="00C91C24" w:rsidP="00C91C24">
      <w:r>
        <w:t>4.</w:t>
      </w:r>
      <w:r>
        <w:tab/>
      </w:r>
      <w:r>
        <w:tab/>
        <w:t>Höjd vinkel: kan ej uppgivas men enligt rapportören exploderade föremålet något lägre än vad en vanlig fyrverkeri pjäs brukar göra.</w:t>
      </w:r>
    </w:p>
    <w:p w:rsidR="00C91C24" w:rsidRDefault="00C91C24" w:rsidP="00C91C24">
      <w:r>
        <w:t>5.</w:t>
      </w:r>
      <w:r>
        <w:tab/>
      </w:r>
      <w:r>
        <w:tab/>
        <w:t>Kurs: okänd, föremålet föll lodrätt men måste enligt rapportören kommit från öster eller sydost, enär hon med ögonen följt horisonten och ovillkorligen skulle ha upptäckt detsamma, om det kommit från annat håll.</w:t>
      </w:r>
    </w:p>
    <w:p w:rsidR="00C91C24" w:rsidRDefault="00C91C24" w:rsidP="00C91C24">
      <w:r>
        <w:t>6.</w:t>
      </w:r>
      <w:r>
        <w:tab/>
        <w:t xml:space="preserve"> Föremålet, som var mörkt och utan ljus- eller rökfenomen dalade lodrätt ned och på låg höjd (se p 4) exploderade föremålet, varvid ett starkt sken uppstod. I detta ögonblick lösgjordes en eldkula av ett barnhuvuds storlek, som fortsatte att dala. När föremålet tog mark uppstod enligt rapportören ett dovt ljud påminnande om ett hovslag.</w:t>
      </w:r>
    </w:p>
    <w:p w:rsidR="00C91C24" w:rsidRDefault="00C91C24" w:rsidP="00C91C24">
      <w:r>
        <w:t xml:space="preserve">Vid den företagna und er sökningen på platsen befanns det, att i hagen, där nedslaget skulle ha ägt rum, tre hästar och ett föl </w:t>
      </w:r>
      <w:proofErr w:type="spellStart"/>
      <w:r>
        <w:t>voro</w:t>
      </w:r>
      <w:proofErr w:type="spellEnd"/>
      <w:r>
        <w:t xml:space="preserve"> utsläppta. Vid det rapporterade tillfället har stoet med föl befunnit sig i hagen och medgav rapportören, att ”hovslaget" mycket väl kunde härledas dit.</w:t>
      </w:r>
    </w:p>
    <w:p w:rsidR="00C91C24" w:rsidRDefault="00C91C24" w:rsidP="00C91C24">
      <w:r>
        <w:t>"Nedslagsplatsen" genomsöktes mycket noga men några föremål, som kunde hänföras till det rapporterade fenomenet, har icke upphittats. Ytterligare vittnen till fenomenet ha ej anträffats.</w:t>
      </w:r>
    </w:p>
    <w:p w:rsidR="00C91C24" w:rsidRDefault="00C91C24" w:rsidP="00C91C24">
      <w:r>
        <w:t>Norrköping den 5. augusti 1946.</w:t>
      </w:r>
    </w:p>
    <w:p w:rsidR="00C91C24" w:rsidRDefault="00C91C24" w:rsidP="00C91C24">
      <w:r>
        <w:t xml:space="preserve">E </w:t>
      </w:r>
      <w:proofErr w:type="spellStart"/>
      <w:r>
        <w:t>Danckwardt-Lillieström</w:t>
      </w:r>
      <w:proofErr w:type="spellEnd"/>
    </w:p>
    <w:p w:rsidR="008977CE" w:rsidRDefault="00C91C24" w:rsidP="00C91C24">
      <w:proofErr w:type="spellStart"/>
      <w:r>
        <w:t>Tjf</w:t>
      </w:r>
      <w:proofErr w:type="spellEnd"/>
      <w:r>
        <w:t xml:space="preserve"> försvarsområdesbefälhavare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C91C24"/>
    <w:rsid w:val="0029440A"/>
    <w:rsid w:val="00342FC2"/>
    <w:rsid w:val="005E5AD5"/>
    <w:rsid w:val="008977CE"/>
    <w:rsid w:val="00C9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2015-08-03T10:44:00Z</dcterms:created>
  <dcterms:modified xsi:type="dcterms:W3CDTF">2015-08-03T10:48:00Z</dcterms:modified>
</cp:coreProperties>
</file>